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4235" w14:textId="34A87359" w:rsidR="00DD58C8" w:rsidRPr="00DD58C8" w:rsidRDefault="00DD58C8" w:rsidP="00DD58C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</w:t>
      </w:r>
      <w:r w:rsidRPr="00DD58C8">
        <w:rPr>
          <w:rFonts w:ascii="Times New Roman" w:eastAsia="Calibri" w:hAnsi="Times New Roman" w:cs="Times New Roman"/>
          <w:b/>
          <w:sz w:val="28"/>
          <w:szCs w:val="28"/>
          <w:u w:val="single"/>
        </w:rPr>
        <w:t>тябрь</w:t>
      </w:r>
    </w:p>
    <w:p w14:paraId="2CEA9032" w14:textId="3295A2E6" w:rsidR="00DD58C8" w:rsidRPr="00DD58C8" w:rsidRDefault="00DD58C8" w:rsidP="00DD58C8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58C8">
        <w:rPr>
          <w:rFonts w:ascii="Times New Roman" w:eastAsia="Calibri" w:hAnsi="Times New Roman" w:cs="Times New Roman"/>
          <w:i/>
          <w:sz w:val="28"/>
          <w:szCs w:val="28"/>
        </w:rPr>
        <w:t>Приказ от 0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.2020г. № </w:t>
      </w:r>
      <w:r>
        <w:rPr>
          <w:rFonts w:ascii="Times New Roman" w:eastAsia="Calibri" w:hAnsi="Times New Roman" w:cs="Times New Roman"/>
          <w:i/>
          <w:sz w:val="28"/>
          <w:szCs w:val="28"/>
        </w:rPr>
        <w:t>73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во вторую младшую группу № 1 зачислен 1 ребенок</w:t>
      </w:r>
    </w:p>
    <w:p w14:paraId="3DAA96B2" w14:textId="1CA6D6DD" w:rsidR="00DD58C8" w:rsidRPr="00DD58C8" w:rsidRDefault="00DD58C8" w:rsidP="00DD58C8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Приказ от 0</w:t>
      </w:r>
      <w:r>
        <w:rPr>
          <w:rFonts w:ascii="Times New Roman" w:eastAsia="Calibri" w:hAnsi="Times New Roman" w:cs="Times New Roman"/>
          <w:i/>
          <w:sz w:val="28"/>
          <w:szCs w:val="28"/>
        </w:rPr>
        <w:t>5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.2020г. № </w:t>
      </w:r>
      <w:r>
        <w:rPr>
          <w:rFonts w:ascii="Times New Roman" w:eastAsia="Calibri" w:hAnsi="Times New Roman" w:cs="Times New Roman"/>
          <w:i/>
          <w:sz w:val="28"/>
          <w:szCs w:val="28"/>
        </w:rPr>
        <w:t>74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в подготовительную группу №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зачислен 1 ребенок</w:t>
      </w:r>
    </w:p>
    <w:p w14:paraId="5463FDE9" w14:textId="323631F6" w:rsidR="00DD58C8" w:rsidRDefault="00DD58C8" w:rsidP="00DD58C8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Приказ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.2020г. № </w:t>
      </w:r>
      <w:r>
        <w:rPr>
          <w:rFonts w:ascii="Times New Roman" w:eastAsia="Calibri" w:hAnsi="Times New Roman" w:cs="Times New Roman"/>
          <w:i/>
          <w:sz w:val="28"/>
          <w:szCs w:val="28"/>
        </w:rPr>
        <w:t>76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i/>
          <w:sz w:val="28"/>
          <w:szCs w:val="28"/>
        </w:rPr>
        <w:t>о вторую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младшую группу №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DD58C8">
        <w:rPr>
          <w:rFonts w:ascii="Times New Roman" w:eastAsia="Calibri" w:hAnsi="Times New Roman" w:cs="Times New Roman"/>
          <w:i/>
          <w:sz w:val="28"/>
          <w:szCs w:val="28"/>
        </w:rPr>
        <w:t xml:space="preserve"> зачислен 1 ребенок</w:t>
      </w:r>
    </w:p>
    <w:p w14:paraId="642779F1" w14:textId="5E230806" w:rsidR="0015528A" w:rsidRDefault="0015528A" w:rsidP="00DD58C8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Приказ от 26.10.2020г. № 81 в первую младшую группу № 10 зачислен 1 ребенок</w:t>
      </w:r>
    </w:p>
    <w:p w14:paraId="72215655" w14:textId="3C09F94E" w:rsidR="0015528A" w:rsidRDefault="0015528A" w:rsidP="00DD58C8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Приказ от 27.10.2020г. № 82 в первую младшую группу № 9 зачислен 1 ребенок</w:t>
      </w:r>
    </w:p>
    <w:p w14:paraId="30539929" w14:textId="0F35761E" w:rsidR="0015528A" w:rsidRPr="00DD58C8" w:rsidRDefault="0015528A" w:rsidP="00DD58C8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Приказ от 27.10.2020г. № 82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среднюю группу № 5 зачислен 1 ребенок</w:t>
      </w:r>
    </w:p>
    <w:p w14:paraId="2FD1A141" w14:textId="77777777" w:rsidR="00661751" w:rsidRDefault="00661751"/>
    <w:sectPr w:rsidR="0066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C8"/>
    <w:rsid w:val="0015528A"/>
    <w:rsid w:val="00661751"/>
    <w:rsid w:val="00D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4501"/>
  <w15:chartTrackingRefBased/>
  <w15:docId w15:val="{F8B04901-F023-407F-ACF6-08337BD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2</cp:revision>
  <dcterms:created xsi:type="dcterms:W3CDTF">2020-10-15T04:39:00Z</dcterms:created>
  <dcterms:modified xsi:type="dcterms:W3CDTF">2021-01-17T18:09:00Z</dcterms:modified>
</cp:coreProperties>
</file>