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31" w:rsidRDefault="00332D1E" w:rsidP="009C4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0A1">
        <w:rPr>
          <w:rFonts w:ascii="Times New Roman" w:hAnsi="Times New Roman" w:cs="Times New Roman"/>
          <w:b/>
          <w:sz w:val="28"/>
          <w:szCs w:val="28"/>
        </w:rPr>
        <w:t>Правильное разучивание стихов</w:t>
      </w:r>
      <w:r w:rsidR="001630A1" w:rsidRPr="001630A1">
        <w:rPr>
          <w:rFonts w:ascii="Times New Roman" w:hAnsi="Times New Roman" w:cs="Times New Roman"/>
          <w:b/>
          <w:sz w:val="28"/>
          <w:szCs w:val="28"/>
        </w:rPr>
        <w:t xml:space="preserve"> дома</w:t>
      </w:r>
      <w:r w:rsidRPr="001630A1">
        <w:rPr>
          <w:rFonts w:ascii="Times New Roman" w:hAnsi="Times New Roman" w:cs="Times New Roman"/>
          <w:b/>
          <w:sz w:val="28"/>
          <w:szCs w:val="28"/>
        </w:rPr>
        <w:t xml:space="preserve"> с детьми 2-3 лет</w:t>
      </w:r>
      <w:r w:rsidR="001630A1" w:rsidRPr="001630A1">
        <w:rPr>
          <w:rFonts w:ascii="Times New Roman" w:hAnsi="Times New Roman" w:cs="Times New Roman"/>
          <w:b/>
          <w:sz w:val="28"/>
          <w:szCs w:val="28"/>
        </w:rPr>
        <w:t>, как предыдущий этап перед разучиванием в детском саду</w:t>
      </w:r>
    </w:p>
    <w:p w:rsidR="009C4AAC" w:rsidRPr="009C4AAC" w:rsidRDefault="009C4AAC" w:rsidP="009C4AA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(Консультацию подготовила музыкальный руководитель МБДОУ МО г. Краснодар «Детский сад № 35» Пахорукова М.В.)</w:t>
      </w:r>
    </w:p>
    <w:p w:rsidR="001630A1" w:rsidRDefault="001630A1" w:rsidP="009C4A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мы слышим, как дети вторят при обучении их пению, не поют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или детьми. И если кто-то из взрослых проявит нетерпение, малыш перестанет петь на музыкальных занятиях.</w:t>
      </w:r>
    </w:p>
    <w:p w:rsidR="001630A1" w:rsidRDefault="001630A1" w:rsidP="009C4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причин является направленное разучивание стихов с малышами. </w:t>
      </w:r>
      <w:r w:rsidR="009C4AAC">
        <w:rPr>
          <w:rFonts w:ascii="Times New Roman" w:hAnsi="Times New Roman" w:cs="Times New Roman"/>
          <w:sz w:val="28"/>
          <w:szCs w:val="28"/>
        </w:rPr>
        <w:t>Вот,</w:t>
      </w:r>
      <w:r>
        <w:rPr>
          <w:rFonts w:ascii="Times New Roman" w:hAnsi="Times New Roman" w:cs="Times New Roman"/>
          <w:sz w:val="28"/>
          <w:szCs w:val="28"/>
        </w:rPr>
        <w:t xml:space="preserve"> например,  мама разучивает стихи, читает 1-ую строчку: «Уронили мишку на пол». Ребёнок повторяет, затем вторую и т. д. В результате – общая радость, всё выучили. Только вот малыш почему-то не читает всё стихотворение самостоятельно. Как только подсказывают первую строчку, ребёнок повторяет.</w:t>
      </w:r>
    </w:p>
    <w:p w:rsidR="001630A1" w:rsidRDefault="001630A1" w:rsidP="009C4A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и на музыкальном занятии ребёнок начинает повторять только после пения 1- ой строчки песни, ребёнок вторит.</w:t>
      </w:r>
    </w:p>
    <w:p w:rsidR="001630A1" w:rsidRDefault="001630A1" w:rsidP="009C4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правильно разучивать стихи? Например, стихотворение «Листочки» А.Петровой. Надо понаблюдать за листочками,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пособирать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их, поставить в вазу и первый раз полностью прочитать стихотворение:</w:t>
      </w:r>
    </w:p>
    <w:p w:rsidR="001630A1" w:rsidRDefault="001630A1" w:rsidP="009C4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Красные листочки</w:t>
      </w:r>
    </w:p>
    <w:p w:rsidR="001630A1" w:rsidRDefault="001630A1" w:rsidP="009C4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саду мы собирали,</w:t>
      </w:r>
    </w:p>
    <w:p w:rsidR="001630A1" w:rsidRDefault="009C4AAC" w:rsidP="009C4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30A1">
        <w:rPr>
          <w:rFonts w:ascii="Times New Roman" w:hAnsi="Times New Roman" w:cs="Times New Roman"/>
          <w:sz w:val="28"/>
          <w:szCs w:val="28"/>
        </w:rPr>
        <w:t>И вместе с тётей Олей</w:t>
      </w:r>
    </w:p>
    <w:p w:rsidR="001630A1" w:rsidRDefault="001630A1" w:rsidP="009C4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Мы группу украшали.</w:t>
      </w:r>
    </w:p>
    <w:p w:rsidR="001630A1" w:rsidRDefault="001630A1" w:rsidP="009C4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спросить: «Прочитать ещё?»; затем прочитали 2-й раз. Затем поставить листики в вазу и ещё прочитать стихотворение. На следующий день ещё раз полностью повторить ребёнку стихотворение. А затем повторять уже с малышом. И первый раз очень важно, чтобы ребёнок читал стихи в унисон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взрослым, тогда и в пении будет петь со всеми вместе.</w:t>
      </w:r>
    </w:p>
    <w:p w:rsidR="001630A1" w:rsidRPr="001630A1" w:rsidRDefault="001630A1" w:rsidP="009C4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должны быть небольшие, интересные, образные, ясные, понятные. Чем лучше ребёнок понял содержание стихотворения, тем больше самостоятельности, творчества и выразительности он проявит при чтении.</w:t>
      </w:r>
    </w:p>
    <w:sectPr w:rsidR="001630A1" w:rsidRPr="001630A1" w:rsidSect="00763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2D1E"/>
    <w:rsid w:val="001630A1"/>
    <w:rsid w:val="00332D1E"/>
    <w:rsid w:val="00454F43"/>
    <w:rsid w:val="00763831"/>
    <w:rsid w:val="009C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2015-01-19T08:23:00Z</dcterms:created>
  <dcterms:modified xsi:type="dcterms:W3CDTF">2015-01-19T10:14:00Z</dcterms:modified>
</cp:coreProperties>
</file>