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CB88" w14:textId="6C47A8AD" w:rsidR="00C54496" w:rsidRPr="00C54496" w:rsidRDefault="00C54496" w:rsidP="00C54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496">
        <w:rPr>
          <w:rFonts w:ascii="Times New Roman" w:hAnsi="Times New Roman" w:cs="Times New Roman"/>
          <w:b/>
          <w:bCs/>
          <w:sz w:val="28"/>
          <w:szCs w:val="28"/>
        </w:rPr>
        <w:t>«Проведем зимние каникулы с пользой для всей семьи!»</w:t>
      </w:r>
    </w:p>
    <w:p w14:paraId="0BAE0FA3" w14:textId="77777777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9AA154" w14:textId="14DA2D26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496">
        <w:rPr>
          <w:rFonts w:ascii="Times New Roman" w:hAnsi="Times New Roman" w:cs="Times New Roman"/>
          <w:sz w:val="28"/>
          <w:szCs w:val="28"/>
        </w:rPr>
        <w:t>Скоро наступят долгожданные выходные, новогодние каникулы. Каждый ребенок с нетерпением ждет, когда же наступят зимние каникулы, это веселое время, когда не нужно идти в детский сад, а можно весело проводить время со своими близкими и друзьями. Конечно же, родители ждут наступления каникул не меньше, чем их любимые чада, ведь это время, когда они могут полезно и продуктивно провести время со своими детьми.</w:t>
      </w:r>
    </w:p>
    <w:p w14:paraId="615A77F2" w14:textId="40764AAD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496">
        <w:rPr>
          <w:rFonts w:ascii="Times New Roman" w:hAnsi="Times New Roman" w:cs="Times New Roman"/>
          <w:sz w:val="28"/>
          <w:szCs w:val="28"/>
        </w:rPr>
        <w:t xml:space="preserve"> Отдых в период новогодних каникул должен быть не только полезным, но и увлекательным, чтобы дети вспоминали об этом с радостью и позитивом.</w:t>
      </w:r>
    </w:p>
    <w:p w14:paraId="3FEE3CD7" w14:textId="151BA7CA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4496">
        <w:rPr>
          <w:rFonts w:ascii="Times New Roman" w:hAnsi="Times New Roman" w:cs="Times New Roman"/>
          <w:sz w:val="28"/>
          <w:szCs w:val="28"/>
        </w:rPr>
        <w:t>Для того чтобы отдых запомнился, понравился и стал максимально полезным, хочу предложить вам небольшую консультацию-подсказку с предложениями, как интересно провести эти замечательные дни. Постарайтесь комбинировать шумные развлечения и тихий отдых, походы в гости и семейные вечера. Выберите те развлечения, которые будут интересны не только детям, но и всей вашей семье.</w:t>
      </w:r>
    </w:p>
    <w:p w14:paraId="03D6D9EF" w14:textId="08E5F61B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496">
        <w:rPr>
          <w:rFonts w:ascii="Times New Roman" w:hAnsi="Times New Roman" w:cs="Times New Roman"/>
          <w:sz w:val="28"/>
          <w:szCs w:val="28"/>
        </w:rPr>
        <w:t xml:space="preserve">В сегодняшних условиях изоляции при </w:t>
      </w:r>
      <w:proofErr w:type="gramStart"/>
      <w:r w:rsidRPr="00C54496">
        <w:rPr>
          <w:rFonts w:ascii="Times New Roman" w:hAnsi="Times New Roman" w:cs="Times New Roman"/>
          <w:sz w:val="28"/>
          <w:szCs w:val="28"/>
        </w:rPr>
        <w:t>пандемии конечно</w:t>
      </w:r>
      <w:proofErr w:type="gramEnd"/>
      <w:r w:rsidRPr="00C54496">
        <w:rPr>
          <w:rFonts w:ascii="Times New Roman" w:hAnsi="Times New Roman" w:cs="Times New Roman"/>
          <w:sz w:val="28"/>
          <w:szCs w:val="28"/>
        </w:rPr>
        <w:t xml:space="preserve"> лучше организовать детский утренник на дому. Не обязательно приглашать героев Деда Мороза и Снегурочки. Достаточно собрать несколько друзей своего ребенка, приготовить несложный стол с бутербродами, пиццей и фруктовыми шашлычками, придумать несложные конкурсы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4496">
        <w:rPr>
          <w:rFonts w:ascii="Times New Roman" w:hAnsi="Times New Roman" w:cs="Times New Roman"/>
          <w:sz w:val="28"/>
          <w:szCs w:val="28"/>
        </w:rPr>
        <w:t>Попробуйте выступить в роли аниматора и просто подурачьтесь с детьми.</w:t>
      </w:r>
    </w:p>
    <w:p w14:paraId="6FFECD2C" w14:textId="51B4380E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</w:t>
      </w:r>
      <w:r w:rsidRPr="00C54496">
        <w:rPr>
          <w:rFonts w:ascii="Times New Roman" w:hAnsi="Times New Roman" w:cs="Times New Roman"/>
          <w:sz w:val="28"/>
          <w:szCs w:val="28"/>
        </w:rPr>
        <w:t>сли есть возможность, то устраивайте всей семьей выходы на природу несколько раз, у вас надолго останется ощущение хорошего полноценного отдыха и веселого зимнего праздника. Собираясь на прогулку, возьмите с собой мешочек с пшеном (или любой другой крупой). Детям очень нравится рисовать крупой.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96">
        <w:rPr>
          <w:rFonts w:ascii="Times New Roman" w:hAnsi="Times New Roman" w:cs="Times New Roman"/>
          <w:sz w:val="28"/>
          <w:szCs w:val="28"/>
        </w:rPr>
        <w:t>И,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496">
        <w:rPr>
          <w:rFonts w:ascii="Times New Roman" w:hAnsi="Times New Roman" w:cs="Times New Roman"/>
          <w:sz w:val="28"/>
          <w:szCs w:val="28"/>
        </w:rPr>
        <w:t xml:space="preserve"> не забывайте про подвижные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78847" w14:textId="6A511EC1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Также, н</w:t>
      </w:r>
      <w:r w:rsidRPr="00C54496">
        <w:rPr>
          <w:rFonts w:ascii="Times New Roman" w:hAnsi="Times New Roman" w:cs="Times New Roman"/>
          <w:sz w:val="28"/>
          <w:szCs w:val="28"/>
        </w:rPr>
        <w:t>овогодние каникулы – отличное время, чтобы устроить со своими детьми «Мастерскую Деда Мороза». Кто сказал, что Мастерская работает только до Нового года? Вовсе нет! Вырезать снежинки, делать ёлочные игрушки и гирлянды, учиться красиво паковать подарки можно до самого Старого Нового года.</w:t>
      </w:r>
      <w:r w:rsidRPr="00C54496">
        <w:rPr>
          <w:rFonts w:ascii="Times New Roman" w:hAnsi="Times New Roman" w:cs="Times New Roman"/>
          <w:sz w:val="28"/>
          <w:szCs w:val="28"/>
        </w:rPr>
        <w:t xml:space="preserve"> </w:t>
      </w:r>
      <w:r w:rsidRPr="00C54496">
        <w:rPr>
          <w:rFonts w:ascii="Times New Roman" w:hAnsi="Times New Roman" w:cs="Times New Roman"/>
          <w:sz w:val="28"/>
          <w:szCs w:val="28"/>
        </w:rPr>
        <w:t xml:space="preserve">И конечно, </w:t>
      </w:r>
      <w:r>
        <w:rPr>
          <w:rFonts w:ascii="Times New Roman" w:hAnsi="Times New Roman" w:cs="Times New Roman"/>
          <w:sz w:val="28"/>
          <w:szCs w:val="28"/>
        </w:rPr>
        <w:t xml:space="preserve">совместное чтение </w:t>
      </w:r>
      <w:r w:rsidRPr="00C54496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BDA69" w14:textId="33100455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496">
        <w:rPr>
          <w:rFonts w:ascii="Times New Roman" w:hAnsi="Times New Roman" w:cs="Times New Roman"/>
          <w:sz w:val="28"/>
          <w:szCs w:val="28"/>
        </w:rPr>
        <w:t>Дорогие родители! Как бы вы ни задумали провести выходные дни с детьми, это должно нравиться и вам, и им. Выкиньте на время из головы все свои проблемы и расслабьтесь. Главное – чтобы удовольствие получила вся семья. И дети, и взрослые.</w:t>
      </w:r>
    </w:p>
    <w:p w14:paraId="31A0436E" w14:textId="3FDFF7C6" w:rsidR="00C54496" w:rsidRPr="00C54496" w:rsidRDefault="00C54496" w:rsidP="00C54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4496">
        <w:rPr>
          <w:rFonts w:ascii="Times New Roman" w:hAnsi="Times New Roman" w:cs="Times New Roman"/>
          <w:sz w:val="28"/>
          <w:szCs w:val="28"/>
        </w:rPr>
        <w:t>Счастливого Нового года и Рождества!</w:t>
      </w:r>
    </w:p>
    <w:p w14:paraId="64358CEE" w14:textId="6A5AEA47" w:rsidR="00F61951" w:rsidRPr="00C54496" w:rsidRDefault="00C54496" w:rsidP="00C544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496">
        <w:drawing>
          <wp:inline distT="0" distB="0" distL="0" distR="0" wp14:anchorId="3CDA9630" wp14:editId="18C6FC31">
            <wp:extent cx="1933575" cy="16057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4144" cy="163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951" w:rsidRPr="00C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96"/>
    <w:rsid w:val="00C54496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3570"/>
  <w15:chartTrackingRefBased/>
  <w15:docId w15:val="{D5A7E719-CE82-4547-A6D1-6987C93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1</cp:revision>
  <dcterms:created xsi:type="dcterms:W3CDTF">2020-12-27T18:53:00Z</dcterms:created>
  <dcterms:modified xsi:type="dcterms:W3CDTF">2020-12-27T18:59:00Z</dcterms:modified>
</cp:coreProperties>
</file>