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53A7" w14:textId="2C2ADF25" w:rsidR="00E35AE5" w:rsidRDefault="00E35AE5" w:rsidP="00E35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D6A8D" wp14:editId="1D76BE62">
                <wp:simplePos x="0" y="0"/>
                <wp:positionH relativeFrom="page">
                  <wp:align>center</wp:align>
                </wp:positionH>
                <wp:positionV relativeFrom="paragraph">
                  <wp:posOffset>-605790</wp:posOffset>
                </wp:positionV>
                <wp:extent cx="2047875" cy="187642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876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509BC0" w14:textId="4E671BC0" w:rsidR="00E35AE5" w:rsidRPr="003821FF" w:rsidRDefault="00E35AE5" w:rsidP="003821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Краснодарская городская территориальная организация </w:t>
                            </w:r>
                            <w:r w:rsidRPr="0038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38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рофсоюза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D6A8D" id="Овал 15" o:spid="_x0000_s1026" style="position:absolute;margin-left:0;margin-top:-47.7pt;width:161.25pt;height:147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" fillcolor="yellow" strokecolor="#2f528f" strokeweight="1pt">
                <v:stroke joinstyle="miter"/>
                <v:textbox>
                  <w:txbxContent>
                    <w:p w14:paraId="6E509BC0" w14:textId="4E671BC0" w:rsidR="00E35AE5" w:rsidRPr="003821FF" w:rsidRDefault="00E35AE5" w:rsidP="003821F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821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Краснодарская городская территориальная организация </w:t>
                      </w:r>
                      <w:r w:rsidRPr="003821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</w:t>
                      </w:r>
                      <w:r w:rsidRPr="003821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рофсоюза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55F56E60" w14:textId="56DB7DCD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</w:p>
    <w:p w14:paraId="44B57BEC" w14:textId="3DFEE4D0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BCB7C5" w14:textId="788428F3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</w:t>
      </w:r>
    </w:p>
    <w:p w14:paraId="2C690A65" w14:textId="1693FB2F" w:rsidR="00E35AE5" w:rsidRDefault="003821FF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B3D13" wp14:editId="6BF34DA5">
                <wp:simplePos x="0" y="0"/>
                <wp:positionH relativeFrom="page">
                  <wp:posOffset>295275</wp:posOffset>
                </wp:positionH>
                <wp:positionV relativeFrom="paragraph">
                  <wp:posOffset>214630</wp:posOffset>
                </wp:positionV>
                <wp:extent cx="2047875" cy="19431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943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19664" w14:textId="1742A737" w:rsidR="003821FF" w:rsidRPr="003821FF" w:rsidRDefault="003821FF" w:rsidP="003821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1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Муниципальное казенное учреждение «Краснодарский методический центр Информационно-коммуникативных </w:t>
                            </w:r>
                            <w:proofErr w:type="gramStart"/>
                            <w:r w:rsidRPr="003821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технологий  технологий</w:t>
                            </w:r>
                            <w:proofErr w:type="gramEnd"/>
                            <w:r w:rsidRPr="003821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«СТАРТ»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B3D13" id="Овал 16" o:spid="_x0000_s1027" style="position:absolute;left:0;text-align:left;margin-left:23.25pt;margin-top:16.9pt;width:161.2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" fillcolor="yellow" strokecolor="#2f528f" strokeweight="1pt">
                <v:stroke joinstyle="miter"/>
                <v:textbox>
                  <w:txbxContent>
                    <w:p w14:paraId="24019664" w14:textId="1742A737" w:rsidR="003821FF" w:rsidRPr="003821FF" w:rsidRDefault="003821FF" w:rsidP="003821F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1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Муниципальное казенное учреждение «Краснодарский методический центр Информационно-коммуникативных </w:t>
                      </w:r>
                      <w:proofErr w:type="gramStart"/>
                      <w:r w:rsidRPr="003821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технологий  технологий</w:t>
                      </w:r>
                      <w:proofErr w:type="gramEnd"/>
                      <w:r w:rsidRPr="003821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«СТАРТ»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7CE7B511" w14:textId="0123FA80" w:rsidR="00E35AE5" w:rsidRDefault="003821FF" w:rsidP="003821FF">
      <w:pPr>
        <w:tabs>
          <w:tab w:val="left" w:pos="30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68F62" wp14:editId="5DFD3FEE">
                <wp:simplePos x="0" y="0"/>
                <wp:positionH relativeFrom="page">
                  <wp:posOffset>5350510</wp:posOffset>
                </wp:positionH>
                <wp:positionV relativeFrom="paragraph">
                  <wp:posOffset>114935</wp:posOffset>
                </wp:positionV>
                <wp:extent cx="2057400" cy="207645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76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B407F" w14:textId="373334E3" w:rsidR="003821FF" w:rsidRPr="003821FF" w:rsidRDefault="003821FF" w:rsidP="003821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ГБУ Краснодарского края ККИДППО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68F62" id="Овал 17" o:spid="_x0000_s1028" style="position:absolute;margin-left:421.3pt;margin-top:9.05pt;width:162pt;height:16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" fillcolor="yellow" strokecolor="#2f528f" strokeweight="1pt">
                <v:stroke joinstyle="miter"/>
                <v:textbox>
                  <w:txbxContent>
                    <w:p w14:paraId="383B407F" w14:textId="373334E3" w:rsidR="003821FF" w:rsidRPr="003821FF" w:rsidRDefault="003821FF" w:rsidP="003821F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821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ГБУ Краснодарского края ККИДППО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D4611E" w14:textId="539E81A8" w:rsidR="003821FF" w:rsidRDefault="003821FF" w:rsidP="003821FF">
      <w:pPr>
        <w:tabs>
          <w:tab w:val="left" w:pos="30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E0E7FF" w14:textId="77777777" w:rsidR="003821FF" w:rsidRDefault="003821FF" w:rsidP="003821FF">
      <w:pPr>
        <w:tabs>
          <w:tab w:val="left" w:pos="30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ECB302" w14:textId="567AB10D" w:rsidR="00E35AE5" w:rsidRDefault="003821FF" w:rsidP="00382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FCE8" wp14:editId="378B8607">
                <wp:simplePos x="0" y="0"/>
                <wp:positionH relativeFrom="page">
                  <wp:posOffset>2961005</wp:posOffset>
                </wp:positionH>
                <wp:positionV relativeFrom="paragraph">
                  <wp:posOffset>1270</wp:posOffset>
                </wp:positionV>
                <wp:extent cx="1857375" cy="17716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71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8FFCA" w14:textId="269AB593" w:rsidR="003821FF" w:rsidRPr="003821FF" w:rsidRDefault="003821FF" w:rsidP="003821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21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МБДОУ МО г. Краснодар «Детский сад комбинированного вида № 35»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1FCE8" id="Овал 12" o:spid="_x0000_s1029" style="position:absolute;left:0;text-align:left;margin-left:233.15pt;margin-top:.1pt;width:146.25pt;height:139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" fillcolor="yellow" strokecolor="#1f3763 [1604]" strokeweight="1pt">
                <v:stroke joinstyle="miter"/>
                <v:textbox>
                  <w:txbxContent>
                    <w:p w14:paraId="1578FFCA" w14:textId="269AB593" w:rsidR="003821FF" w:rsidRPr="003821FF" w:rsidRDefault="003821FF" w:rsidP="003821F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821F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МБДОУ МО г. Краснодар «Детский сад комбинированного вида № 35»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6191F70C" w14:textId="4BEE57D1" w:rsidR="00E35AE5" w:rsidRDefault="003821FF" w:rsidP="003821FF">
      <w:pPr>
        <w:tabs>
          <w:tab w:val="left" w:pos="26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ABD3F5" w14:textId="77777777" w:rsidR="003821FF" w:rsidRDefault="003821FF" w:rsidP="003821FF">
      <w:pPr>
        <w:tabs>
          <w:tab w:val="left" w:pos="26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0E9006" w14:textId="1CD8743C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F830BF" w14:textId="756858FB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3B7BD8" w14:textId="3496637F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1008B6" w14:textId="5140D0C8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6EFF30" w14:textId="68DE3BF8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0B21D8" w14:textId="30BFE1C8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F32042" w14:textId="05E8C2CD" w:rsidR="00E35AE5" w:rsidRDefault="003821FF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C0825" wp14:editId="42E7413D">
                <wp:simplePos x="0" y="0"/>
                <wp:positionH relativeFrom="margin">
                  <wp:posOffset>3348355</wp:posOffset>
                </wp:positionH>
                <wp:positionV relativeFrom="paragraph">
                  <wp:posOffset>155575</wp:posOffset>
                </wp:positionV>
                <wp:extent cx="2085975" cy="195262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52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CC7A6" w14:textId="49B787BB" w:rsidR="003821FF" w:rsidRPr="003821FF" w:rsidRDefault="003821FF" w:rsidP="003821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ГУ </w:t>
                            </w:r>
                            <w:proofErr w:type="gramStart"/>
                            <w:r w:rsidRPr="0038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МЧС  России</w:t>
                            </w:r>
                            <w:proofErr w:type="gramEnd"/>
                            <w:r w:rsidRPr="0038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Краснодарскому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C0825" id="Овал 14" o:spid="_x0000_s1030" style="position:absolute;left:0;text-align:left;margin-left:263.65pt;margin-top:12.25pt;width:164.2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" fillcolor="yellow" strokecolor="#2f528f" strokeweight="1pt">
                <v:stroke joinstyle="miter"/>
                <v:textbox>
                  <w:txbxContent>
                    <w:p w14:paraId="78ACC7A6" w14:textId="49B787BB" w:rsidR="003821FF" w:rsidRPr="003821FF" w:rsidRDefault="003821FF" w:rsidP="003821F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821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ГУ </w:t>
                      </w:r>
                      <w:proofErr w:type="gramStart"/>
                      <w:r w:rsidRPr="003821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МЧС  России</w:t>
                      </w:r>
                      <w:proofErr w:type="gramEnd"/>
                      <w:r w:rsidRPr="003821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Краснодарскому краю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BFF24" wp14:editId="4881BBD7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124075" cy="19335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33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7F6870" w14:textId="6F1F73F4" w:rsidR="003821FF" w:rsidRPr="003821FF" w:rsidRDefault="003821FF" w:rsidP="003821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Муниципальное казенное учреждение «Краснодарский научно-методический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BFF24" id="Овал 13" o:spid="_x0000_s1031" style="position:absolute;left:0;text-align:left;margin-left:0;margin-top:13.05pt;width:167.25pt;height:15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" fillcolor="yellow" strokecolor="#2f528f" strokeweight="1pt">
                <v:stroke joinstyle="miter"/>
                <v:textbox>
                  <w:txbxContent>
                    <w:p w14:paraId="667F6870" w14:textId="6F1F73F4" w:rsidR="003821FF" w:rsidRPr="003821FF" w:rsidRDefault="003821FF" w:rsidP="003821F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821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Муниципальное казенное учреждение «Краснодарский научно-методический Центр»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C66A33" w14:textId="435A2536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09CACB" w14:textId="192F9915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8E78C5" w14:textId="6B965C28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4F4E64" w14:textId="77777777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030E2" w14:textId="77777777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45310A" w14:textId="77777777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1F89B4" w14:textId="77777777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812352" w14:textId="77777777" w:rsidR="003821FF" w:rsidRDefault="003821FF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C8C5C9" w14:textId="77777777" w:rsidR="003821FF" w:rsidRDefault="003821FF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34D407" w14:textId="77777777" w:rsidR="003821FF" w:rsidRDefault="003821FF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D05356" w14:textId="77777777" w:rsidR="009161B3" w:rsidRDefault="009161B3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6017C4" w14:textId="6480BC9A" w:rsidR="00E35AE5" w:rsidRDefault="00E35AE5" w:rsidP="00E35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E5">
        <w:rPr>
          <w:rFonts w:ascii="Times New Roman" w:hAnsi="Times New Roman" w:cs="Times New Roman"/>
          <w:sz w:val="28"/>
          <w:szCs w:val="28"/>
        </w:rPr>
        <w:t xml:space="preserve">Понятие социального партнерства в сфере труда </w:t>
      </w:r>
    </w:p>
    <w:p w14:paraId="64CD4E54" w14:textId="2CC6DFB4" w:rsidR="00E35AE5" w:rsidRPr="009161B3" w:rsidRDefault="00E35AE5" w:rsidP="009161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E5">
        <w:rPr>
          <w:rFonts w:ascii="Times New Roman" w:hAnsi="Times New Roman" w:cs="Times New Roman"/>
          <w:sz w:val="28"/>
          <w:szCs w:val="28"/>
        </w:rPr>
        <w:t>(Трудовой кодекс РФ, Глава 3, Статья 23)</w:t>
      </w:r>
    </w:p>
    <w:p w14:paraId="23E8A0EC" w14:textId="0DEAEE15" w:rsidR="00E35AE5" w:rsidRPr="00E35AE5" w:rsidRDefault="00E35AE5" w:rsidP="00E35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AE5">
        <w:rPr>
          <w:rFonts w:ascii="Times New Roman" w:hAnsi="Times New Roman" w:cs="Times New Roman"/>
          <w:sz w:val="28"/>
          <w:szCs w:val="28"/>
        </w:rPr>
        <w:t xml:space="preserve">Социальное партнерство в сфере труда(далее - социальное партнерство)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 </w:t>
      </w:r>
    </w:p>
    <w:p w14:paraId="709F9637" w14:textId="45E93E3D" w:rsidR="00E35AE5" w:rsidRPr="00E35AE5" w:rsidRDefault="00E35AE5" w:rsidP="00E35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AE5">
        <w:rPr>
          <w:rFonts w:ascii="Times New Roman" w:hAnsi="Times New Roman" w:cs="Times New Roman"/>
          <w:sz w:val="28"/>
          <w:szCs w:val="28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</w:t>
      </w:r>
    </w:p>
    <w:p w14:paraId="3552A328" w14:textId="77777777" w:rsidR="00E35AE5" w:rsidRPr="00E35AE5" w:rsidRDefault="00E35AE5" w:rsidP="00E35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AE5">
        <w:rPr>
          <w:rFonts w:ascii="Times New Roman" w:hAnsi="Times New Roman" w:cs="Times New Roman"/>
          <w:sz w:val="28"/>
          <w:szCs w:val="28"/>
        </w:rPr>
        <w:t xml:space="preserve">Совместно с руководителем учреждения профсоюз принимает участие в разработке и реализации мероприятий по структурной перестройке и </w:t>
      </w:r>
    </w:p>
    <w:p w14:paraId="3AEEB92A" w14:textId="3B08726C" w:rsidR="00E35AE5" w:rsidRPr="00E35AE5" w:rsidRDefault="00E35AE5" w:rsidP="00E35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AE5">
        <w:rPr>
          <w:rFonts w:ascii="Times New Roman" w:hAnsi="Times New Roman" w:cs="Times New Roman"/>
          <w:sz w:val="28"/>
          <w:szCs w:val="28"/>
        </w:rPr>
        <w:t xml:space="preserve">развитию учреждения, представители профсоюза входят в состав всех комиссий. </w:t>
      </w:r>
    </w:p>
    <w:p w14:paraId="556A2D07" w14:textId="7B1AB9A4" w:rsidR="00E35AE5" w:rsidRPr="00E35AE5" w:rsidRDefault="00E35AE5" w:rsidP="00E35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AE5">
        <w:rPr>
          <w:rFonts w:ascii="Times New Roman" w:hAnsi="Times New Roman" w:cs="Times New Roman"/>
          <w:sz w:val="28"/>
          <w:szCs w:val="28"/>
        </w:rPr>
        <w:lastRenderedPageBreak/>
        <w:t xml:space="preserve"> Профсоюзный комитет высказывает свое мнение руководителю МБДОУ МО г. Краснодар «Детский сад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35AE5">
        <w:rPr>
          <w:rFonts w:ascii="Times New Roman" w:hAnsi="Times New Roman" w:cs="Times New Roman"/>
          <w:sz w:val="28"/>
          <w:szCs w:val="28"/>
        </w:rPr>
        <w:t xml:space="preserve">»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</w:t>
      </w:r>
    </w:p>
    <w:p w14:paraId="0591E7E6" w14:textId="1F251968" w:rsidR="00E35AE5" w:rsidRPr="00E35AE5" w:rsidRDefault="00E35AE5" w:rsidP="00E35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AE5">
        <w:rPr>
          <w:rFonts w:ascii="Times New Roman" w:hAnsi="Times New Roman" w:cs="Times New Roman"/>
          <w:sz w:val="28"/>
          <w:szCs w:val="28"/>
        </w:rPr>
        <w:t xml:space="preserve">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ДОУ. </w:t>
      </w:r>
    </w:p>
    <w:p w14:paraId="67816473" w14:textId="184290B6" w:rsidR="0051626C" w:rsidRPr="00E35AE5" w:rsidRDefault="00E35AE5" w:rsidP="00E35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AE5">
        <w:rPr>
          <w:rFonts w:ascii="Times New Roman" w:hAnsi="Times New Roman" w:cs="Times New Roman"/>
          <w:sz w:val="28"/>
          <w:szCs w:val="28"/>
        </w:rPr>
        <w:t xml:space="preserve">Коллективный договор МБДОУ МО г. Краснодар "Детский сад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35AE5">
        <w:rPr>
          <w:rFonts w:ascii="Times New Roman" w:hAnsi="Times New Roman" w:cs="Times New Roman"/>
          <w:sz w:val="28"/>
          <w:szCs w:val="28"/>
        </w:rPr>
        <w:t xml:space="preserve">" – гарант социального партнерства в сфере труда </w:t>
      </w:r>
      <w:proofErr w:type="gramStart"/>
      <w:r w:rsidRPr="00E35AE5">
        <w:rPr>
          <w:rFonts w:ascii="Times New Roman" w:hAnsi="Times New Roman" w:cs="Times New Roman"/>
          <w:sz w:val="28"/>
          <w:szCs w:val="28"/>
        </w:rPr>
        <w:t>в  трудовом</w:t>
      </w:r>
      <w:proofErr w:type="gramEnd"/>
      <w:r w:rsidRPr="00E35AE5">
        <w:rPr>
          <w:rFonts w:ascii="Times New Roman" w:hAnsi="Times New Roman" w:cs="Times New Roman"/>
          <w:sz w:val="28"/>
          <w:szCs w:val="28"/>
        </w:rPr>
        <w:t xml:space="preserve"> коллективе!</w:t>
      </w:r>
    </w:p>
    <w:sectPr w:rsidR="0051626C" w:rsidRPr="00E3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5"/>
    <w:rsid w:val="003821FF"/>
    <w:rsid w:val="0051626C"/>
    <w:rsid w:val="009161B3"/>
    <w:rsid w:val="00E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C76A"/>
  <w15:chartTrackingRefBased/>
  <w15:docId w15:val="{0DBB50DE-915C-4B80-82E9-E8597A3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2020-09-06T16:25:00Z</dcterms:created>
  <dcterms:modified xsi:type="dcterms:W3CDTF">2020-09-06T16:46:00Z</dcterms:modified>
</cp:coreProperties>
</file>